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A1D8" w14:textId="41FFC067" w:rsidR="003742EC" w:rsidRPr="00B06692" w:rsidRDefault="00C622AA" w:rsidP="002B4B4B">
      <w:pPr>
        <w:pStyle w:val="Default"/>
        <w:jc w:val="center"/>
        <w:rPr>
          <w:b/>
          <w:color w:val="auto"/>
          <w:sz w:val="28"/>
          <w:szCs w:val="22"/>
        </w:rPr>
      </w:pPr>
      <w:r>
        <w:rPr>
          <w:b/>
          <w:color w:val="auto"/>
          <w:sz w:val="28"/>
          <w:szCs w:val="22"/>
        </w:rPr>
        <w:t>Türkçe başlığı</w:t>
      </w:r>
      <w:r w:rsidR="00FB7AB3">
        <w:rPr>
          <w:b/>
          <w:color w:val="auto"/>
          <w:sz w:val="28"/>
          <w:szCs w:val="22"/>
        </w:rPr>
        <w:t xml:space="preserve"> buraya yazı</w:t>
      </w:r>
      <w:r>
        <w:rPr>
          <w:b/>
          <w:color w:val="auto"/>
          <w:sz w:val="28"/>
          <w:szCs w:val="22"/>
        </w:rPr>
        <w:t>nız</w:t>
      </w:r>
    </w:p>
    <w:p w14:paraId="62DE9F80" w14:textId="77777777" w:rsidR="00B06692" w:rsidRPr="00B06692" w:rsidRDefault="00B06692" w:rsidP="002B4B4B">
      <w:pPr>
        <w:pStyle w:val="Default"/>
        <w:jc w:val="center"/>
        <w:rPr>
          <w:color w:val="auto"/>
          <w:sz w:val="22"/>
          <w:szCs w:val="22"/>
        </w:rPr>
      </w:pPr>
    </w:p>
    <w:p w14:paraId="1199EF02" w14:textId="2AC0EBAF" w:rsidR="00192F50" w:rsidRPr="007425E1" w:rsidRDefault="007425E1" w:rsidP="00742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Yazar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960F47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1256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Yazar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960F4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Pr="001256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Yazar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960F47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</w:p>
    <w:p w14:paraId="5972DCB8" w14:textId="0F7E6968" w:rsidR="00B06692" w:rsidRPr="00B06692" w:rsidRDefault="00B06692" w:rsidP="00B06692">
      <w:pPr>
        <w:pStyle w:val="Default"/>
        <w:spacing w:after="120"/>
        <w:jc w:val="center"/>
        <w:rPr>
          <w:b/>
          <w:i/>
          <w:color w:val="auto"/>
          <w:sz w:val="20"/>
          <w:szCs w:val="20"/>
        </w:rPr>
      </w:pPr>
      <w:r w:rsidRPr="00B06692">
        <w:rPr>
          <w:b/>
          <w:i/>
          <w:color w:val="auto"/>
          <w:sz w:val="20"/>
          <w:szCs w:val="20"/>
        </w:rPr>
        <w:t>Öz</w:t>
      </w:r>
      <w:r w:rsidR="00717D2B">
        <w:rPr>
          <w:b/>
          <w:i/>
          <w:color w:val="auto"/>
          <w:sz w:val="20"/>
          <w:szCs w:val="20"/>
        </w:rPr>
        <w:t>et</w:t>
      </w:r>
      <w:r w:rsidR="00C72FB0">
        <w:rPr>
          <w:b/>
          <w:i/>
          <w:color w:val="auto"/>
          <w:sz w:val="20"/>
          <w:szCs w:val="20"/>
        </w:rPr>
        <w:t xml:space="preserve"> (</w:t>
      </w:r>
      <w:r w:rsidR="00C72FB0" w:rsidRPr="00C622AA">
        <w:rPr>
          <w:b/>
          <w:i/>
          <w:color w:val="auto"/>
          <w:sz w:val="20"/>
          <w:szCs w:val="20"/>
          <w:highlight w:val="yellow"/>
        </w:rPr>
        <w:t>150-250 Kelime</w:t>
      </w:r>
      <w:r w:rsidR="00C622AA" w:rsidRPr="00C622AA">
        <w:rPr>
          <w:b/>
          <w:i/>
          <w:color w:val="auto"/>
          <w:sz w:val="20"/>
          <w:szCs w:val="20"/>
          <w:highlight w:val="yellow"/>
        </w:rPr>
        <w:t xml:space="preserve"> olmalıdır</w:t>
      </w:r>
      <w:r w:rsidR="00C72FB0">
        <w:rPr>
          <w:b/>
          <w:i/>
          <w:color w:val="auto"/>
          <w:sz w:val="20"/>
          <w:szCs w:val="20"/>
        </w:rPr>
        <w:t>)</w:t>
      </w:r>
    </w:p>
    <w:p w14:paraId="06A66025" w14:textId="77777777" w:rsidR="002A7434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r w:rsidRPr="00505099">
        <w:rPr>
          <w:b/>
          <w:i/>
          <w:color w:val="auto"/>
          <w:sz w:val="20"/>
          <w:szCs w:val="20"/>
        </w:rPr>
        <w:t>Giriş</w:t>
      </w:r>
      <w:r>
        <w:rPr>
          <w:i/>
          <w:color w:val="auto"/>
          <w:sz w:val="20"/>
          <w:szCs w:val="20"/>
        </w:rPr>
        <w:t xml:space="preserve">: </w:t>
      </w:r>
      <w:r w:rsidR="00D77EB9" w:rsidRPr="00B06692">
        <w:rPr>
          <w:i/>
          <w:color w:val="auto"/>
          <w:sz w:val="20"/>
          <w:szCs w:val="20"/>
        </w:rPr>
        <w:t>Günümüzde teknolojinin gelişmesi ve yaygınlaşması birçok yapısal değişikl</w:t>
      </w:r>
      <w:r w:rsidR="001B576C" w:rsidRPr="00B06692">
        <w:rPr>
          <w:i/>
          <w:color w:val="auto"/>
          <w:sz w:val="20"/>
          <w:szCs w:val="20"/>
        </w:rPr>
        <w:t xml:space="preserve">iği de beraberinde getirmiştir. </w:t>
      </w:r>
      <w:r w:rsidR="00A54408" w:rsidRPr="00B06692">
        <w:rPr>
          <w:i/>
          <w:color w:val="auto"/>
          <w:sz w:val="20"/>
          <w:szCs w:val="20"/>
        </w:rPr>
        <w:t xml:space="preserve">İnternet ağının ve yazılım mimarisinin </w:t>
      </w:r>
      <w:r w:rsidR="001B576C" w:rsidRPr="00B06692">
        <w:rPr>
          <w:i/>
          <w:color w:val="auto"/>
          <w:sz w:val="20"/>
          <w:szCs w:val="20"/>
        </w:rPr>
        <w:t xml:space="preserve">gelişiminin </w:t>
      </w:r>
      <w:r w:rsidR="00A54408" w:rsidRPr="00B06692">
        <w:rPr>
          <w:i/>
          <w:color w:val="auto"/>
          <w:sz w:val="20"/>
          <w:szCs w:val="20"/>
        </w:rPr>
        <w:t>öncülüğünde e</w:t>
      </w:r>
      <w:r w:rsidR="00D77EB9" w:rsidRPr="00B06692">
        <w:rPr>
          <w:i/>
          <w:color w:val="auto"/>
          <w:sz w:val="20"/>
          <w:szCs w:val="20"/>
        </w:rPr>
        <w:t>şten-eşe çalışma mantığı ile merkez</w:t>
      </w:r>
      <w:r w:rsidR="00A54408" w:rsidRPr="00B06692">
        <w:rPr>
          <w:i/>
          <w:color w:val="auto"/>
          <w:sz w:val="20"/>
          <w:szCs w:val="20"/>
        </w:rPr>
        <w:t>i olmayan bir çevre oluşturulabilmektedir</w:t>
      </w:r>
      <w:r w:rsidR="00D77EB9" w:rsidRPr="00B06692">
        <w:rPr>
          <w:i/>
          <w:color w:val="auto"/>
          <w:sz w:val="20"/>
          <w:szCs w:val="20"/>
        </w:rPr>
        <w:t xml:space="preserve">. </w:t>
      </w:r>
    </w:p>
    <w:p w14:paraId="54A2823D" w14:textId="77777777" w:rsidR="002A7434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r w:rsidRPr="00505099">
        <w:rPr>
          <w:b/>
          <w:i/>
          <w:color w:val="auto"/>
          <w:sz w:val="20"/>
          <w:szCs w:val="20"/>
        </w:rPr>
        <w:t>Amaç</w:t>
      </w:r>
      <w:r>
        <w:rPr>
          <w:i/>
          <w:color w:val="auto"/>
          <w:sz w:val="20"/>
          <w:szCs w:val="20"/>
        </w:rPr>
        <w:t xml:space="preserve">: </w:t>
      </w:r>
      <w:r w:rsidR="006F67AA" w:rsidRPr="00B06692">
        <w:rPr>
          <w:i/>
          <w:color w:val="auto"/>
          <w:sz w:val="20"/>
          <w:szCs w:val="20"/>
        </w:rPr>
        <w:t>Bu anlamda b</w:t>
      </w:r>
      <w:r w:rsidR="00A54408" w:rsidRPr="00B06692">
        <w:rPr>
          <w:i/>
          <w:color w:val="auto"/>
          <w:sz w:val="20"/>
          <w:szCs w:val="20"/>
        </w:rPr>
        <w:t>elirli</w:t>
      </w:r>
      <w:r w:rsidR="00D77EB9" w:rsidRPr="00B06692">
        <w:rPr>
          <w:i/>
          <w:color w:val="auto"/>
          <w:sz w:val="20"/>
          <w:szCs w:val="20"/>
        </w:rPr>
        <w:t xml:space="preserve"> bir merkez olmadan eşler arasında iletişim sağlanma </w:t>
      </w:r>
      <w:r w:rsidR="001B576C" w:rsidRPr="00B06692">
        <w:rPr>
          <w:i/>
          <w:color w:val="auto"/>
          <w:sz w:val="20"/>
          <w:szCs w:val="20"/>
        </w:rPr>
        <w:t xml:space="preserve">modeli, </w:t>
      </w:r>
      <w:proofErr w:type="spellStart"/>
      <w:r w:rsidR="006F67AA" w:rsidRPr="00B06692">
        <w:rPr>
          <w:i/>
          <w:color w:val="auto"/>
          <w:sz w:val="20"/>
          <w:szCs w:val="20"/>
        </w:rPr>
        <w:t>kriptografik</w:t>
      </w:r>
      <w:proofErr w:type="spellEnd"/>
      <w:r w:rsidR="006F67AA" w:rsidRPr="00B06692">
        <w:rPr>
          <w:i/>
          <w:color w:val="auto"/>
          <w:sz w:val="20"/>
          <w:szCs w:val="20"/>
        </w:rPr>
        <w:t xml:space="preserve"> </w:t>
      </w:r>
      <w:r w:rsidR="001B576C" w:rsidRPr="00B06692">
        <w:rPr>
          <w:i/>
          <w:color w:val="auto"/>
          <w:sz w:val="20"/>
          <w:szCs w:val="20"/>
        </w:rPr>
        <w:t xml:space="preserve">veriler ve dağıtık </w:t>
      </w:r>
      <w:r w:rsidR="006F67AA" w:rsidRPr="00B06692">
        <w:rPr>
          <w:i/>
          <w:color w:val="auto"/>
          <w:sz w:val="20"/>
          <w:szCs w:val="20"/>
        </w:rPr>
        <w:t>bir sistem yapısıyla yeni bir teknolojiden bahsedebiliriz.</w:t>
      </w:r>
      <w:r w:rsidR="00D77EB9" w:rsidRPr="00B06692">
        <w:rPr>
          <w:i/>
          <w:color w:val="auto"/>
          <w:sz w:val="20"/>
          <w:szCs w:val="20"/>
        </w:rPr>
        <w:t xml:space="preserve"> </w:t>
      </w:r>
    </w:p>
    <w:p w14:paraId="23587244" w14:textId="77777777" w:rsidR="002A7434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r w:rsidRPr="00505099">
        <w:rPr>
          <w:b/>
          <w:i/>
          <w:color w:val="auto"/>
          <w:sz w:val="20"/>
          <w:szCs w:val="20"/>
        </w:rPr>
        <w:t>Yöntem:</w:t>
      </w:r>
      <w:r>
        <w:rPr>
          <w:i/>
          <w:color w:val="auto"/>
          <w:sz w:val="20"/>
          <w:szCs w:val="20"/>
        </w:rPr>
        <w:t xml:space="preserve"> </w:t>
      </w:r>
      <w:r w:rsidR="006F67AA" w:rsidRPr="00B06692">
        <w:rPr>
          <w:i/>
          <w:color w:val="auto"/>
          <w:sz w:val="20"/>
          <w:szCs w:val="20"/>
        </w:rPr>
        <w:t xml:space="preserve">Aslında benzer uygulamalar geçmiş dönemlerde ortaya çıkmış olsa da </w:t>
      </w:r>
      <w:r w:rsidR="00D77EB9" w:rsidRPr="00B06692">
        <w:rPr>
          <w:i/>
          <w:color w:val="auto"/>
          <w:sz w:val="20"/>
          <w:szCs w:val="20"/>
        </w:rPr>
        <w:t xml:space="preserve">blok zinciri bu yapıyı farklı noktalara taşımıştır. </w:t>
      </w:r>
      <w:bookmarkStart w:id="0" w:name="_GoBack"/>
      <w:bookmarkEnd w:id="0"/>
    </w:p>
    <w:p w14:paraId="268A5324" w14:textId="13246329" w:rsidR="006F67AA" w:rsidRPr="00B06692" w:rsidRDefault="00505099" w:rsidP="002A7434">
      <w:pPr>
        <w:pStyle w:val="Default"/>
        <w:jc w:val="both"/>
        <w:rPr>
          <w:b/>
          <w:i/>
          <w:color w:val="auto"/>
        </w:rPr>
      </w:pPr>
      <w:r w:rsidRPr="00505099">
        <w:rPr>
          <w:b/>
          <w:i/>
          <w:color w:val="auto"/>
          <w:sz w:val="20"/>
          <w:szCs w:val="20"/>
        </w:rPr>
        <w:t>Bulgular:</w:t>
      </w:r>
      <w:r>
        <w:rPr>
          <w:i/>
          <w:color w:val="auto"/>
          <w:sz w:val="20"/>
          <w:szCs w:val="20"/>
        </w:rPr>
        <w:t xml:space="preserve"> </w:t>
      </w:r>
      <w:r w:rsidR="006F67AA" w:rsidRPr="00B06692">
        <w:rPr>
          <w:i/>
          <w:color w:val="auto"/>
          <w:sz w:val="20"/>
          <w:szCs w:val="20"/>
        </w:rPr>
        <w:t xml:space="preserve">Özellikle </w:t>
      </w:r>
      <w:proofErr w:type="gramStart"/>
      <w:r w:rsidR="006F67AA" w:rsidRPr="00B06692">
        <w:rPr>
          <w:i/>
          <w:color w:val="auto"/>
          <w:sz w:val="20"/>
          <w:szCs w:val="20"/>
        </w:rPr>
        <w:t>kripto</w:t>
      </w:r>
      <w:proofErr w:type="gramEnd"/>
      <w:r w:rsidR="006F67AA" w:rsidRPr="00B06692">
        <w:rPr>
          <w:i/>
          <w:color w:val="auto"/>
          <w:sz w:val="20"/>
          <w:szCs w:val="20"/>
        </w:rPr>
        <w:t xml:space="preserve"> paraların yaygınlaşması finans sistemlerinin bakış açısını değiştirmiştir. </w:t>
      </w:r>
    </w:p>
    <w:p w14:paraId="7123C55D" w14:textId="77777777" w:rsidR="002B4B4B" w:rsidRPr="00E66D00" w:rsidRDefault="002B4B4B" w:rsidP="00B06692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14:paraId="04578004" w14:textId="77777777" w:rsidR="002B4B4B" w:rsidRPr="00717D2B" w:rsidRDefault="002B4B4B" w:rsidP="00B06692">
      <w:pPr>
        <w:pStyle w:val="Default"/>
        <w:spacing w:after="120"/>
        <w:jc w:val="both"/>
        <w:rPr>
          <w:i/>
          <w:color w:val="auto"/>
          <w:sz w:val="20"/>
          <w:szCs w:val="20"/>
        </w:rPr>
      </w:pPr>
      <w:r w:rsidRPr="00717D2B">
        <w:rPr>
          <w:b/>
          <w:bCs/>
          <w:i/>
          <w:iCs/>
          <w:color w:val="auto"/>
          <w:sz w:val="20"/>
          <w:szCs w:val="20"/>
        </w:rPr>
        <w:t xml:space="preserve">Anahtar Kelimeler— </w:t>
      </w:r>
      <w:r w:rsidR="00B42D8E" w:rsidRPr="00717D2B">
        <w:rPr>
          <w:i/>
          <w:color w:val="auto"/>
          <w:sz w:val="20"/>
          <w:szCs w:val="20"/>
        </w:rPr>
        <w:t>Blok Zinciri, Kripto Para, İşletme Uygulamaları</w:t>
      </w:r>
    </w:p>
    <w:p w14:paraId="2BD6DD6A" w14:textId="77777777" w:rsidR="00B42D8E" w:rsidRPr="00E66D00" w:rsidRDefault="00B42D8E" w:rsidP="002B4B4B">
      <w:pPr>
        <w:pStyle w:val="Default"/>
        <w:spacing w:before="100" w:after="100"/>
        <w:jc w:val="both"/>
        <w:rPr>
          <w:color w:val="auto"/>
          <w:sz w:val="20"/>
          <w:szCs w:val="20"/>
        </w:rPr>
      </w:pPr>
    </w:p>
    <w:p w14:paraId="6CF8FBAE" w14:textId="3477E75D" w:rsidR="002B4B4B" w:rsidRPr="005B6492" w:rsidRDefault="00FB7AB3" w:rsidP="00B42D8E">
      <w:pPr>
        <w:pStyle w:val="Default"/>
        <w:jc w:val="center"/>
        <w:rPr>
          <w:b/>
          <w:color w:val="auto"/>
          <w:sz w:val="28"/>
          <w:szCs w:val="28"/>
        </w:rPr>
      </w:pPr>
      <w:r w:rsidRPr="005B6492">
        <w:rPr>
          <w:b/>
          <w:color w:val="auto"/>
          <w:sz w:val="28"/>
          <w:szCs w:val="28"/>
        </w:rPr>
        <w:t xml:space="preserve">English </w:t>
      </w:r>
      <w:proofErr w:type="spellStart"/>
      <w:r w:rsidRPr="005B6492">
        <w:rPr>
          <w:b/>
          <w:color w:val="auto"/>
          <w:sz w:val="28"/>
          <w:szCs w:val="28"/>
        </w:rPr>
        <w:t>title</w:t>
      </w:r>
      <w:proofErr w:type="spellEnd"/>
      <w:r w:rsidRPr="005B6492">
        <w:rPr>
          <w:b/>
          <w:color w:val="auto"/>
          <w:sz w:val="28"/>
          <w:szCs w:val="28"/>
        </w:rPr>
        <w:t xml:space="preserve"> </w:t>
      </w:r>
      <w:proofErr w:type="spellStart"/>
      <w:r w:rsidRPr="005B6492">
        <w:rPr>
          <w:b/>
          <w:color w:val="auto"/>
          <w:sz w:val="28"/>
          <w:szCs w:val="28"/>
        </w:rPr>
        <w:t>will</w:t>
      </w:r>
      <w:proofErr w:type="spellEnd"/>
      <w:r w:rsidRPr="005B6492">
        <w:rPr>
          <w:b/>
          <w:color w:val="auto"/>
          <w:sz w:val="28"/>
          <w:szCs w:val="28"/>
        </w:rPr>
        <w:t xml:space="preserve"> be here</w:t>
      </w:r>
    </w:p>
    <w:p w14:paraId="26DC29B0" w14:textId="77777777" w:rsidR="00B06692" w:rsidRDefault="00B06692" w:rsidP="00B42D8E">
      <w:pPr>
        <w:pStyle w:val="Default"/>
        <w:jc w:val="center"/>
        <w:rPr>
          <w:b/>
          <w:color w:val="auto"/>
          <w:sz w:val="28"/>
          <w:szCs w:val="22"/>
        </w:rPr>
      </w:pPr>
    </w:p>
    <w:p w14:paraId="673818EE" w14:textId="77777777" w:rsidR="00B06692" w:rsidRPr="00B06692" w:rsidRDefault="00B06692" w:rsidP="00B06692">
      <w:pPr>
        <w:pStyle w:val="Default"/>
        <w:spacing w:after="120"/>
        <w:jc w:val="center"/>
        <w:rPr>
          <w:b/>
          <w:color w:val="auto"/>
          <w:sz w:val="28"/>
          <w:szCs w:val="22"/>
        </w:rPr>
      </w:pPr>
      <w:proofErr w:type="spellStart"/>
      <w:r w:rsidRPr="00B06692">
        <w:rPr>
          <w:b/>
          <w:i/>
          <w:color w:val="auto"/>
          <w:sz w:val="20"/>
          <w:szCs w:val="20"/>
        </w:rPr>
        <w:t>Abstract</w:t>
      </w:r>
      <w:proofErr w:type="spellEnd"/>
    </w:p>
    <w:p w14:paraId="7341BF73" w14:textId="77777777" w:rsidR="002A7434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proofErr w:type="spellStart"/>
      <w:r w:rsidRPr="008A554A">
        <w:rPr>
          <w:rFonts w:eastAsia="Times New Roman"/>
          <w:b/>
          <w:i/>
          <w:sz w:val="20"/>
          <w:szCs w:val="20"/>
        </w:rPr>
        <w:t>Introduction</w:t>
      </w:r>
      <w:proofErr w:type="spellEnd"/>
      <w:r>
        <w:rPr>
          <w:rFonts w:eastAsia="Times New Roman"/>
          <w:b/>
          <w:i/>
          <w:sz w:val="20"/>
          <w:szCs w:val="20"/>
        </w:rPr>
        <w:t>:</w:t>
      </w:r>
      <w:r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Today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development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and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widespread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use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technology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has </w:t>
      </w:r>
      <w:proofErr w:type="spellStart"/>
      <w:r w:rsidR="00B42D8E" w:rsidRPr="00B06692">
        <w:rPr>
          <w:i/>
          <w:color w:val="auto"/>
          <w:sz w:val="20"/>
          <w:szCs w:val="20"/>
        </w:rPr>
        <w:t>brought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about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many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structural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changes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. </w:t>
      </w:r>
      <w:proofErr w:type="spellStart"/>
      <w:r w:rsidR="00B42D8E" w:rsidRPr="00B06692">
        <w:rPr>
          <w:i/>
          <w:color w:val="auto"/>
          <w:sz w:val="20"/>
          <w:szCs w:val="20"/>
        </w:rPr>
        <w:t>In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pioneer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development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Internet network </w:t>
      </w:r>
      <w:proofErr w:type="spellStart"/>
      <w:r w:rsidR="00B42D8E" w:rsidRPr="00B06692">
        <w:rPr>
          <w:i/>
          <w:color w:val="auto"/>
          <w:sz w:val="20"/>
          <w:szCs w:val="20"/>
        </w:rPr>
        <w:t>and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gramStart"/>
      <w:r w:rsidR="00B42D8E" w:rsidRPr="00B06692">
        <w:rPr>
          <w:i/>
          <w:color w:val="auto"/>
          <w:sz w:val="20"/>
          <w:szCs w:val="20"/>
        </w:rPr>
        <w:t>software</w:t>
      </w:r>
      <w:proofErr w:type="gram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architecture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a </w:t>
      </w:r>
      <w:proofErr w:type="spellStart"/>
      <w:r w:rsidR="00B42D8E" w:rsidRPr="00B06692">
        <w:rPr>
          <w:i/>
          <w:color w:val="auto"/>
          <w:sz w:val="20"/>
          <w:szCs w:val="20"/>
        </w:rPr>
        <w:t>decentralized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environment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can be </w:t>
      </w:r>
      <w:proofErr w:type="spellStart"/>
      <w:r w:rsidR="00B42D8E" w:rsidRPr="00B06692">
        <w:rPr>
          <w:i/>
          <w:color w:val="auto"/>
          <w:sz w:val="20"/>
          <w:szCs w:val="20"/>
        </w:rPr>
        <w:t>created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with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principle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co-work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. </w:t>
      </w:r>
    </w:p>
    <w:p w14:paraId="781C7CC2" w14:textId="77777777" w:rsidR="002A7434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proofErr w:type="spellStart"/>
      <w:r w:rsidRPr="008A554A">
        <w:rPr>
          <w:rFonts w:eastAsia="Times New Roman"/>
          <w:b/>
          <w:i/>
          <w:sz w:val="20"/>
          <w:szCs w:val="20"/>
        </w:rPr>
        <w:t>Aim</w:t>
      </w:r>
      <w:proofErr w:type="spellEnd"/>
      <w:r>
        <w:rPr>
          <w:rFonts w:eastAsia="Times New Roman"/>
          <w:b/>
          <w:i/>
          <w:sz w:val="20"/>
          <w:szCs w:val="20"/>
        </w:rPr>
        <w:t>:</w:t>
      </w:r>
      <w:r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In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this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sense, </w:t>
      </w:r>
      <w:proofErr w:type="spellStart"/>
      <w:r w:rsidR="00B42D8E" w:rsidRPr="00B06692">
        <w:rPr>
          <w:i/>
          <w:color w:val="auto"/>
          <w:sz w:val="20"/>
          <w:szCs w:val="20"/>
        </w:rPr>
        <w:t>without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a </w:t>
      </w:r>
      <w:proofErr w:type="spellStart"/>
      <w:r w:rsidR="00B42D8E" w:rsidRPr="00B06692">
        <w:rPr>
          <w:i/>
          <w:color w:val="auto"/>
          <w:sz w:val="20"/>
          <w:szCs w:val="20"/>
        </w:rPr>
        <w:t>specific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center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</w:t>
      </w:r>
      <w:proofErr w:type="spellStart"/>
      <w:r w:rsidR="00B42D8E" w:rsidRPr="00B06692">
        <w:rPr>
          <w:i/>
          <w:color w:val="auto"/>
          <w:sz w:val="20"/>
          <w:szCs w:val="20"/>
        </w:rPr>
        <w:t>we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can talk </w:t>
      </w:r>
      <w:proofErr w:type="spellStart"/>
      <w:r w:rsidR="00B42D8E" w:rsidRPr="00B06692">
        <w:rPr>
          <w:i/>
          <w:color w:val="auto"/>
          <w:sz w:val="20"/>
          <w:szCs w:val="20"/>
        </w:rPr>
        <w:t>about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a </w:t>
      </w:r>
      <w:proofErr w:type="spellStart"/>
      <w:r w:rsidR="00B42D8E" w:rsidRPr="00B06692">
        <w:rPr>
          <w:i/>
          <w:color w:val="auto"/>
          <w:sz w:val="20"/>
          <w:szCs w:val="20"/>
        </w:rPr>
        <w:t>new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technology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with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a model of </w:t>
      </w:r>
      <w:proofErr w:type="spellStart"/>
      <w:r w:rsidR="00B42D8E" w:rsidRPr="00B06692">
        <w:rPr>
          <w:i/>
          <w:color w:val="auto"/>
          <w:sz w:val="20"/>
          <w:szCs w:val="20"/>
        </w:rPr>
        <w:t>communication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between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spouses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</w:t>
      </w:r>
      <w:proofErr w:type="spellStart"/>
      <w:r w:rsidR="00B42D8E" w:rsidRPr="00B06692">
        <w:rPr>
          <w:i/>
          <w:color w:val="auto"/>
          <w:sz w:val="20"/>
          <w:szCs w:val="20"/>
        </w:rPr>
        <w:t>cryptographic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gramStart"/>
      <w:r w:rsidR="00B42D8E" w:rsidRPr="00B06692">
        <w:rPr>
          <w:i/>
          <w:color w:val="auto"/>
          <w:sz w:val="20"/>
          <w:szCs w:val="20"/>
        </w:rPr>
        <w:t>data</w:t>
      </w:r>
      <w:proofErr w:type="gram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and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a </w:t>
      </w:r>
      <w:proofErr w:type="spellStart"/>
      <w:r w:rsidR="00B42D8E" w:rsidRPr="00B06692">
        <w:rPr>
          <w:i/>
          <w:color w:val="auto"/>
          <w:sz w:val="20"/>
          <w:szCs w:val="20"/>
        </w:rPr>
        <w:t>distributed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system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structure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. </w:t>
      </w:r>
    </w:p>
    <w:p w14:paraId="6E21540D" w14:textId="77EB287E" w:rsidR="00B42D8E" w:rsidRPr="00B06692" w:rsidRDefault="00505099" w:rsidP="002A7434">
      <w:pPr>
        <w:pStyle w:val="Default"/>
        <w:jc w:val="both"/>
        <w:rPr>
          <w:i/>
          <w:color w:val="auto"/>
          <w:sz w:val="20"/>
          <w:szCs w:val="20"/>
        </w:rPr>
      </w:pPr>
      <w:proofErr w:type="spellStart"/>
      <w:r w:rsidRPr="008A554A">
        <w:rPr>
          <w:rFonts w:eastAsia="Times New Roman"/>
          <w:b/>
          <w:i/>
          <w:sz w:val="20"/>
          <w:szCs w:val="20"/>
        </w:rPr>
        <w:t>Method</w:t>
      </w:r>
      <w:proofErr w:type="spellEnd"/>
      <w:r>
        <w:rPr>
          <w:rFonts w:eastAsia="Times New Roman"/>
          <w:b/>
          <w:i/>
          <w:sz w:val="20"/>
          <w:szCs w:val="20"/>
        </w:rPr>
        <w:t>:</w:t>
      </w:r>
      <w:r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In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fact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</w:t>
      </w:r>
      <w:proofErr w:type="spellStart"/>
      <w:r w:rsidR="00B42D8E" w:rsidRPr="00B06692">
        <w:rPr>
          <w:i/>
          <w:color w:val="auto"/>
          <w:sz w:val="20"/>
          <w:szCs w:val="20"/>
        </w:rPr>
        <w:t>similar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applications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have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emerged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in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past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but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block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chain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has </w:t>
      </w:r>
      <w:proofErr w:type="gramStart"/>
      <w:r w:rsidR="00B42D8E" w:rsidRPr="00B06692">
        <w:rPr>
          <w:i/>
          <w:color w:val="auto"/>
          <w:sz w:val="20"/>
          <w:szCs w:val="20"/>
        </w:rPr>
        <w:t>done</w:t>
      </w:r>
      <w:proofErr w:type="gram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different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things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. </w:t>
      </w:r>
      <w:proofErr w:type="spellStart"/>
      <w:r w:rsidR="00695F87" w:rsidRPr="008A554A">
        <w:rPr>
          <w:rFonts w:eastAsia="Times New Roman"/>
          <w:b/>
          <w:i/>
          <w:sz w:val="20"/>
          <w:szCs w:val="20"/>
        </w:rPr>
        <w:t>Findings</w:t>
      </w:r>
      <w:proofErr w:type="spellEnd"/>
      <w:r w:rsidR="00695F87">
        <w:rPr>
          <w:rFonts w:eastAsia="Times New Roman"/>
          <w:b/>
          <w:i/>
          <w:sz w:val="20"/>
          <w:szCs w:val="20"/>
        </w:rPr>
        <w:t>:</w:t>
      </w:r>
      <w:r w:rsidR="00695F87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In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particular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,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widespread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use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cryptographic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money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has </w:t>
      </w:r>
      <w:proofErr w:type="spellStart"/>
      <w:r w:rsidR="00B42D8E" w:rsidRPr="00B06692">
        <w:rPr>
          <w:i/>
          <w:color w:val="auto"/>
          <w:sz w:val="20"/>
          <w:szCs w:val="20"/>
        </w:rPr>
        <w:t>changed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the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perspective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of </w:t>
      </w:r>
      <w:proofErr w:type="spellStart"/>
      <w:r w:rsidR="00B42D8E" w:rsidRPr="00B06692">
        <w:rPr>
          <w:i/>
          <w:color w:val="auto"/>
          <w:sz w:val="20"/>
          <w:szCs w:val="20"/>
        </w:rPr>
        <w:t>financial</w:t>
      </w:r>
      <w:proofErr w:type="spellEnd"/>
      <w:r w:rsidR="00B42D8E" w:rsidRPr="00B06692">
        <w:rPr>
          <w:i/>
          <w:color w:val="auto"/>
          <w:sz w:val="20"/>
          <w:szCs w:val="20"/>
        </w:rPr>
        <w:t xml:space="preserve"> </w:t>
      </w:r>
      <w:proofErr w:type="spellStart"/>
      <w:r w:rsidR="00B42D8E" w:rsidRPr="00B06692">
        <w:rPr>
          <w:i/>
          <w:color w:val="auto"/>
          <w:sz w:val="20"/>
          <w:szCs w:val="20"/>
        </w:rPr>
        <w:t>systems</w:t>
      </w:r>
      <w:proofErr w:type="spellEnd"/>
      <w:r w:rsidR="00B42D8E" w:rsidRPr="00B06692">
        <w:rPr>
          <w:i/>
          <w:color w:val="auto"/>
          <w:sz w:val="20"/>
          <w:szCs w:val="20"/>
        </w:rPr>
        <w:t>.</w:t>
      </w:r>
    </w:p>
    <w:p w14:paraId="6315DDBF" w14:textId="77777777" w:rsidR="00B06692" w:rsidRPr="00B06692" w:rsidRDefault="00B06692" w:rsidP="00B06692">
      <w:pPr>
        <w:pStyle w:val="Default"/>
        <w:spacing w:after="120"/>
        <w:jc w:val="both"/>
        <w:rPr>
          <w:i/>
          <w:color w:val="auto"/>
          <w:sz w:val="20"/>
          <w:szCs w:val="20"/>
        </w:rPr>
      </w:pPr>
    </w:p>
    <w:p w14:paraId="58E8C140" w14:textId="77777777" w:rsidR="00B06692" w:rsidRDefault="002B4B4B" w:rsidP="00B0669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6D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proofErr w:type="spellEnd"/>
      <w:r w:rsidRPr="00E66D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— </w:t>
      </w:r>
      <w:proofErr w:type="spellStart"/>
      <w:r w:rsidR="00B42D8E" w:rsidRPr="00E66D00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="00B42D8E" w:rsidRPr="00E66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D8E" w:rsidRPr="00E66D00">
        <w:rPr>
          <w:rFonts w:ascii="Times New Roman" w:hAnsi="Times New Roman" w:cs="Times New Roman"/>
          <w:sz w:val="20"/>
          <w:szCs w:val="20"/>
        </w:rPr>
        <w:t>Chain</w:t>
      </w:r>
      <w:proofErr w:type="spellEnd"/>
      <w:r w:rsidR="00B42D8E" w:rsidRPr="00E66D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42D8E" w:rsidRPr="00E66D00">
        <w:rPr>
          <w:rFonts w:ascii="Times New Roman" w:hAnsi="Times New Roman" w:cs="Times New Roman"/>
          <w:sz w:val="20"/>
          <w:szCs w:val="20"/>
        </w:rPr>
        <w:t>Crypto</w:t>
      </w:r>
      <w:proofErr w:type="spellEnd"/>
      <w:r w:rsidR="00B42D8E" w:rsidRPr="00E66D00">
        <w:rPr>
          <w:rFonts w:ascii="Times New Roman" w:hAnsi="Times New Roman" w:cs="Times New Roman"/>
          <w:sz w:val="20"/>
          <w:szCs w:val="20"/>
        </w:rPr>
        <w:t xml:space="preserve"> Money, Business </w:t>
      </w:r>
      <w:proofErr w:type="spellStart"/>
      <w:r w:rsidR="00B42D8E" w:rsidRPr="00E66D00">
        <w:rPr>
          <w:rFonts w:ascii="Times New Roman" w:hAnsi="Times New Roman" w:cs="Times New Roman"/>
          <w:sz w:val="20"/>
          <w:szCs w:val="20"/>
        </w:rPr>
        <w:t>Practices</w:t>
      </w:r>
      <w:proofErr w:type="spellEnd"/>
    </w:p>
    <w:p w14:paraId="53AA0E49" w14:textId="77777777" w:rsidR="005B6492" w:rsidRPr="001256E2" w:rsidRDefault="005B6492" w:rsidP="005B6492">
      <w:pPr>
        <w:spacing w:after="120" w:line="360" w:lineRule="auto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E42AB9">
        <w:rPr>
          <w:rFonts w:ascii="Times New Roman" w:hAnsi="Times New Roman" w:cs="Times New Roman"/>
          <w:b/>
          <w:bCs/>
          <w:sz w:val="20"/>
          <w:szCs w:val="20"/>
          <w:lang w:val="en-GB"/>
        </w:rPr>
        <w:t>JEL Classification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Codes</w:t>
      </w:r>
      <w:r w:rsidRPr="00E42AB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  <w:r w:rsidRPr="00E42AB9">
        <w:rPr>
          <w:rFonts w:ascii="Times New Roman" w:hAnsi="Times New Roman" w:cs="Times New Roman"/>
          <w:bCs/>
          <w:i/>
          <w:sz w:val="20"/>
          <w:szCs w:val="20"/>
          <w:lang w:val="en-GB"/>
        </w:rPr>
        <w:t>M31, M39</w:t>
      </w:r>
    </w:p>
    <w:p w14:paraId="744A9E6C" w14:textId="46151497" w:rsidR="00B06692" w:rsidRDefault="00B06692">
      <w:pPr>
        <w:rPr>
          <w:rFonts w:ascii="Times New Roman" w:hAnsi="Times New Roman" w:cs="Times New Roman"/>
          <w:sz w:val="20"/>
          <w:szCs w:val="20"/>
        </w:rPr>
      </w:pPr>
    </w:p>
    <w:sectPr w:rsidR="00B06692" w:rsidSect="006E11D4">
      <w:headerReference w:type="default" r:id="rId8"/>
      <w:head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179F" w14:textId="77777777" w:rsidR="00205D2C" w:rsidRDefault="00205D2C" w:rsidP="00FE4208">
      <w:pPr>
        <w:spacing w:after="0" w:line="240" w:lineRule="auto"/>
      </w:pPr>
      <w:r>
        <w:separator/>
      </w:r>
    </w:p>
  </w:endnote>
  <w:endnote w:type="continuationSeparator" w:id="0">
    <w:p w14:paraId="4C1B005E" w14:textId="77777777" w:rsidR="00205D2C" w:rsidRDefault="00205D2C" w:rsidP="00FE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6384" w14:textId="77777777" w:rsidR="00205D2C" w:rsidRDefault="00205D2C" w:rsidP="00FE4208">
      <w:pPr>
        <w:spacing w:after="0" w:line="240" w:lineRule="auto"/>
      </w:pPr>
      <w:r>
        <w:separator/>
      </w:r>
    </w:p>
  </w:footnote>
  <w:footnote w:type="continuationSeparator" w:id="0">
    <w:p w14:paraId="65302EE5" w14:textId="77777777" w:rsidR="00205D2C" w:rsidRDefault="00205D2C" w:rsidP="00FE4208">
      <w:pPr>
        <w:spacing w:after="0" w:line="240" w:lineRule="auto"/>
      </w:pPr>
      <w:r>
        <w:continuationSeparator/>
      </w:r>
    </w:p>
  </w:footnote>
  <w:footnote w:id="1">
    <w:p w14:paraId="1F363A5C" w14:textId="0C6880F2" w:rsidR="00960F47" w:rsidRDefault="00960F4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60F47">
        <w:rPr>
          <w:rFonts w:ascii="Times New Roman" w:hAnsi="Times New Roman" w:cs="Times New Roman"/>
        </w:rPr>
        <w:t>Akademik Unvan, Üniversite veya Şirket, Fakülte, Bölüm, Birim, Ülke</w:t>
      </w:r>
    </w:p>
  </w:footnote>
  <w:footnote w:id="2">
    <w:p w14:paraId="52F45E59" w14:textId="51740C25" w:rsidR="00960F47" w:rsidRDefault="00960F47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Style w:val="shorttext"/>
          <w:rFonts w:ascii="Times New Roman" w:hAnsi="Times New Roman" w:cs="Times New Roman"/>
        </w:rPr>
        <w:t>Akademik Unvan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Üniversite veya Şirket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Fakülte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Bölüm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Birim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Ülke</w:t>
      </w:r>
    </w:p>
  </w:footnote>
  <w:footnote w:id="3">
    <w:p w14:paraId="421F48EC" w14:textId="14E5F6C2" w:rsidR="00960F47" w:rsidRDefault="00960F47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Style w:val="shorttext"/>
          <w:rFonts w:ascii="Times New Roman" w:hAnsi="Times New Roman" w:cs="Times New Roman"/>
        </w:rPr>
        <w:t>Akademik Unvan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Üniversite veya Şirket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Fakülte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Bölüm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Birim</w:t>
      </w:r>
      <w:r w:rsidRPr="004E36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Ülke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0575" w14:textId="77777777" w:rsidR="00C72FB0" w:rsidRDefault="00C72FB0" w:rsidP="00C72FB0">
    <w:pPr>
      <w:pStyle w:val="stbilgi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Congress of International Applied Social Sciences </w:t>
    </w:r>
  </w:p>
  <w:p w14:paraId="31C548EC" w14:textId="77777777" w:rsidR="00C72FB0" w:rsidRDefault="00C72FB0" w:rsidP="00C72FB0">
    <w:pPr>
      <w:pStyle w:val="stbilgi"/>
      <w:jc w:val="center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en-US"/>
      </w:rPr>
      <w:t>Uluslararası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Uygulamalı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Sosyal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Bilimler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Kongresi</w:t>
    </w:r>
    <w:proofErr w:type="spellEnd"/>
  </w:p>
  <w:p w14:paraId="788B6364" w14:textId="77777777" w:rsidR="00C72FB0" w:rsidRDefault="00C72FB0" w:rsidP="00C72FB0">
    <w:pPr>
      <w:pStyle w:val="stbilgi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C-</w:t>
    </w:r>
    <w:proofErr w:type="spellStart"/>
    <w:r>
      <w:rPr>
        <w:rFonts w:ascii="Times New Roman" w:hAnsi="Times New Roman" w:cs="Times New Roman"/>
        <w:lang w:val="en-US"/>
      </w:rPr>
      <w:t>iasoS</w:t>
    </w:r>
    <w:proofErr w:type="spellEnd"/>
    <w:r>
      <w:rPr>
        <w:rFonts w:ascii="Times New Roman" w:hAnsi="Times New Roman" w:cs="Times New Roman"/>
        <w:lang w:val="en-US"/>
      </w:rPr>
      <w:t xml:space="preserve"> 2019</w:t>
    </w:r>
    <w:r>
      <w:rPr>
        <w:rFonts w:ascii="Times New Roman" w:hAnsi="Times New Roman" w:cs="Times New Roman"/>
      </w:rPr>
      <w:t xml:space="preserve"> – </w:t>
    </w:r>
    <w:proofErr w:type="spellStart"/>
    <w:r>
      <w:rPr>
        <w:rFonts w:ascii="Times New Roman" w:hAnsi="Times New Roman" w:cs="Times New Roman"/>
      </w:rPr>
      <w:t>Izmir</w:t>
    </w:r>
    <w:proofErr w:type="spellEnd"/>
    <w:r>
      <w:rPr>
        <w:rFonts w:ascii="Times New Roman" w:hAnsi="Times New Roman" w:cs="Times New Roman"/>
      </w:rPr>
      <w:t xml:space="preserve"> -</w:t>
    </w:r>
    <w:proofErr w:type="spellStart"/>
    <w:r>
      <w:rPr>
        <w:rFonts w:ascii="Times New Roman" w:hAnsi="Times New Roman" w:cs="Times New Roman"/>
      </w:rPr>
      <w:t>Turkey</w:t>
    </w:r>
    <w:proofErr w:type="spellEnd"/>
  </w:p>
  <w:p w14:paraId="692731ED" w14:textId="068636CB" w:rsidR="00151389" w:rsidRDefault="00C72FB0" w:rsidP="00C72FB0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04</w:t>
    </w:r>
    <w:r>
      <w:rPr>
        <w:rFonts w:ascii="Times New Roman" w:hAnsi="Times New Roman" w:cs="Times New Roman"/>
      </w:rPr>
      <w:t xml:space="preserve">-06 April </w:t>
    </w:r>
    <w:r>
      <w:rPr>
        <w:rFonts w:ascii="Times New Roman" w:hAnsi="Times New Roman" w:cs="Times New Roman"/>
        <w:lang w:val="en-US"/>
      </w:rPr>
      <w:t>2019</w:t>
    </w:r>
  </w:p>
  <w:p w14:paraId="1FB34E9B" w14:textId="77777777" w:rsidR="00151389" w:rsidRPr="004536C5" w:rsidRDefault="00151389" w:rsidP="005B6DDB">
    <w:pPr>
      <w:pStyle w:val="stbilgi"/>
    </w:pPr>
  </w:p>
  <w:p w14:paraId="02177E98" w14:textId="248D352D" w:rsidR="00151389" w:rsidRPr="0065073F" w:rsidRDefault="00151389" w:rsidP="006507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36C8" w14:textId="4F135B6F" w:rsidR="00B7601C" w:rsidRDefault="00C72FB0" w:rsidP="00B7601C">
    <w:pPr>
      <w:pStyle w:val="stbilgi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  <w:r w:rsidR="00C622AA">
      <w:rPr>
        <w:rFonts w:ascii="Times New Roman" w:hAnsi="Times New Roman" w:cs="Times New Roman"/>
        <w:lang w:val="en-US"/>
      </w:rPr>
      <w:t>II</w:t>
    </w:r>
    <w:r w:rsidR="00B7601C">
      <w:rPr>
        <w:rFonts w:ascii="Times New Roman" w:hAnsi="Times New Roman" w:cs="Times New Roman"/>
        <w:lang w:val="en-US"/>
      </w:rPr>
      <w:t xml:space="preserve">. </w:t>
    </w:r>
    <w:proofErr w:type="spellStart"/>
    <w:r w:rsidR="00B7601C">
      <w:rPr>
        <w:rFonts w:ascii="Times New Roman" w:hAnsi="Times New Roman" w:cs="Times New Roman"/>
        <w:lang w:val="en-US"/>
      </w:rPr>
      <w:t>Ulusal</w:t>
    </w:r>
    <w:proofErr w:type="spellEnd"/>
    <w:r w:rsidR="00B7601C">
      <w:rPr>
        <w:rFonts w:ascii="Times New Roman" w:hAnsi="Times New Roman" w:cs="Times New Roman"/>
        <w:lang w:val="en-US"/>
      </w:rPr>
      <w:t xml:space="preserve"> </w:t>
    </w:r>
    <w:proofErr w:type="spellStart"/>
    <w:r w:rsidR="00B7601C">
      <w:rPr>
        <w:rFonts w:ascii="Times New Roman" w:hAnsi="Times New Roman" w:cs="Times New Roman"/>
        <w:lang w:val="en-US"/>
      </w:rPr>
      <w:t>Uygulamalı</w:t>
    </w:r>
    <w:proofErr w:type="spellEnd"/>
    <w:r w:rsidR="00B7601C">
      <w:rPr>
        <w:rFonts w:ascii="Times New Roman" w:hAnsi="Times New Roman" w:cs="Times New Roman"/>
        <w:lang w:val="en-US"/>
      </w:rPr>
      <w:t xml:space="preserve"> </w:t>
    </w:r>
    <w:proofErr w:type="spellStart"/>
    <w:r w:rsidR="00B7601C">
      <w:rPr>
        <w:rFonts w:ascii="Times New Roman" w:hAnsi="Times New Roman" w:cs="Times New Roman"/>
        <w:lang w:val="en-US"/>
      </w:rPr>
      <w:t>Sosyal</w:t>
    </w:r>
    <w:proofErr w:type="spellEnd"/>
    <w:r w:rsidR="00B7601C">
      <w:rPr>
        <w:rFonts w:ascii="Times New Roman" w:hAnsi="Times New Roman" w:cs="Times New Roman"/>
        <w:lang w:val="en-US"/>
      </w:rPr>
      <w:t xml:space="preserve"> </w:t>
    </w:r>
    <w:proofErr w:type="spellStart"/>
    <w:r w:rsidR="00B7601C">
      <w:rPr>
        <w:rFonts w:ascii="Times New Roman" w:hAnsi="Times New Roman" w:cs="Times New Roman"/>
        <w:lang w:val="en-US"/>
      </w:rPr>
      <w:t>Bilimler</w:t>
    </w:r>
    <w:proofErr w:type="spellEnd"/>
    <w:r w:rsidR="00B7601C">
      <w:rPr>
        <w:rFonts w:ascii="Times New Roman" w:hAnsi="Times New Roman" w:cs="Times New Roman"/>
        <w:lang w:val="en-US"/>
      </w:rPr>
      <w:t xml:space="preserve"> </w:t>
    </w:r>
    <w:proofErr w:type="spellStart"/>
    <w:r w:rsidR="00B7601C">
      <w:rPr>
        <w:rFonts w:ascii="Times New Roman" w:hAnsi="Times New Roman" w:cs="Times New Roman"/>
        <w:lang w:val="en-US"/>
      </w:rPr>
      <w:t>Kongresi</w:t>
    </w:r>
    <w:proofErr w:type="spellEnd"/>
  </w:p>
  <w:p w14:paraId="3C943DC5" w14:textId="1A563EA6" w:rsidR="00B7601C" w:rsidRDefault="00B7601C" w:rsidP="00B7601C">
    <w:pPr>
      <w:pStyle w:val="stbilgi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C-</w:t>
    </w:r>
    <w:proofErr w:type="spellStart"/>
    <w:r>
      <w:rPr>
        <w:rFonts w:ascii="Times New Roman" w:hAnsi="Times New Roman" w:cs="Times New Roman"/>
        <w:lang w:val="en-US"/>
      </w:rPr>
      <w:t>iasoS</w:t>
    </w:r>
    <w:proofErr w:type="spellEnd"/>
    <w:r>
      <w:rPr>
        <w:rFonts w:ascii="Times New Roman" w:hAnsi="Times New Roman" w:cs="Times New Roman"/>
        <w:lang w:val="en-US"/>
      </w:rPr>
      <w:t>-</w:t>
    </w:r>
    <w:proofErr w:type="spellStart"/>
    <w:r>
      <w:rPr>
        <w:rFonts w:ascii="Times New Roman" w:hAnsi="Times New Roman" w:cs="Times New Roman"/>
        <w:lang w:val="en-US"/>
      </w:rPr>
      <w:t>Ulusal</w:t>
    </w:r>
    <w:proofErr w:type="spellEnd"/>
    <w:r>
      <w:rPr>
        <w:rFonts w:ascii="Times New Roman" w:hAnsi="Times New Roman" w:cs="Times New Roman"/>
        <w:lang w:val="en-US"/>
      </w:rPr>
      <w:t xml:space="preserve"> 202</w:t>
    </w:r>
    <w:r w:rsidR="00C622AA">
      <w:rPr>
        <w:rFonts w:ascii="Times New Roman" w:hAnsi="Times New Roman" w:cs="Times New Roman"/>
        <w:lang w:val="en-US"/>
      </w:rPr>
      <w:t>1</w:t>
    </w:r>
    <w:r>
      <w:rPr>
        <w:rFonts w:ascii="Times New Roman" w:hAnsi="Times New Roman" w:cs="Times New Roman"/>
      </w:rPr>
      <w:t xml:space="preserve"> – Kuşadası -Türkiye</w:t>
    </w:r>
  </w:p>
  <w:p w14:paraId="1E12815D" w14:textId="6B4448E5" w:rsidR="00B7601C" w:rsidRDefault="00C622AA" w:rsidP="00B7601C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07</w:t>
    </w:r>
    <w:r w:rsidR="00B7601C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09</w:t>
    </w:r>
    <w:r w:rsidR="00B7601C">
      <w:rPr>
        <w:rFonts w:ascii="Times New Roman" w:hAnsi="Times New Roman" w:cs="Times New Roman"/>
      </w:rPr>
      <w:t xml:space="preserve"> </w:t>
    </w:r>
    <w:r w:rsidR="004A777B">
      <w:rPr>
        <w:rFonts w:ascii="Times New Roman" w:hAnsi="Times New Roman" w:cs="Times New Roman"/>
      </w:rPr>
      <w:t>Ekim</w:t>
    </w:r>
    <w:r w:rsidR="00B760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en-US"/>
      </w:rPr>
      <w:t>2021</w:t>
    </w:r>
  </w:p>
  <w:p w14:paraId="67DE001E" w14:textId="11A86D6A" w:rsidR="00151389" w:rsidRDefault="00151389" w:rsidP="00B7601C">
    <w:pPr>
      <w:pStyle w:val="stbilgi"/>
      <w:jc w:val="center"/>
      <w:rPr>
        <w:rFonts w:ascii="Times New Roman" w:hAnsi="Times New Roman" w:cs="Times New Roman"/>
      </w:rPr>
    </w:pPr>
  </w:p>
  <w:p w14:paraId="29DDAB36" w14:textId="62F23B01" w:rsidR="00151389" w:rsidRPr="004536C5" w:rsidRDefault="00151389" w:rsidP="004536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699"/>
    <w:multiLevelType w:val="hybridMultilevel"/>
    <w:tmpl w:val="51C0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5537"/>
    <w:multiLevelType w:val="hybridMultilevel"/>
    <w:tmpl w:val="F04EA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421"/>
    <w:multiLevelType w:val="hybridMultilevel"/>
    <w:tmpl w:val="A3346DDC"/>
    <w:lvl w:ilvl="0" w:tplc="0274884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1A"/>
    <w:rsid w:val="00013FE0"/>
    <w:rsid w:val="00033B1B"/>
    <w:rsid w:val="0007407A"/>
    <w:rsid w:val="000A1358"/>
    <w:rsid w:val="000A1F23"/>
    <w:rsid w:val="000D679C"/>
    <w:rsid w:val="00102AC2"/>
    <w:rsid w:val="00113795"/>
    <w:rsid w:val="00116CE5"/>
    <w:rsid w:val="001218AC"/>
    <w:rsid w:val="00133B4E"/>
    <w:rsid w:val="00134731"/>
    <w:rsid w:val="00135320"/>
    <w:rsid w:val="00151389"/>
    <w:rsid w:val="00153189"/>
    <w:rsid w:val="001536E9"/>
    <w:rsid w:val="00170D76"/>
    <w:rsid w:val="00192F50"/>
    <w:rsid w:val="001A23D4"/>
    <w:rsid w:val="001B576C"/>
    <w:rsid w:val="001E3F6E"/>
    <w:rsid w:val="00205D2C"/>
    <w:rsid w:val="002166B1"/>
    <w:rsid w:val="00216FE7"/>
    <w:rsid w:val="00234D56"/>
    <w:rsid w:val="00240A36"/>
    <w:rsid w:val="00257ACB"/>
    <w:rsid w:val="00272147"/>
    <w:rsid w:val="00292AEC"/>
    <w:rsid w:val="0029646A"/>
    <w:rsid w:val="00297C19"/>
    <w:rsid w:val="00297D8F"/>
    <w:rsid w:val="002A7434"/>
    <w:rsid w:val="002B4B4B"/>
    <w:rsid w:val="002B722E"/>
    <w:rsid w:val="0030387B"/>
    <w:rsid w:val="00361953"/>
    <w:rsid w:val="003742EC"/>
    <w:rsid w:val="00374DE9"/>
    <w:rsid w:val="003E7A7E"/>
    <w:rsid w:val="004536C5"/>
    <w:rsid w:val="00460144"/>
    <w:rsid w:val="00495DDA"/>
    <w:rsid w:val="004A777B"/>
    <w:rsid w:val="004B165E"/>
    <w:rsid w:val="004D74C9"/>
    <w:rsid w:val="00505099"/>
    <w:rsid w:val="00521864"/>
    <w:rsid w:val="0054155A"/>
    <w:rsid w:val="00555775"/>
    <w:rsid w:val="00571994"/>
    <w:rsid w:val="00586576"/>
    <w:rsid w:val="00597B8F"/>
    <w:rsid w:val="005B6492"/>
    <w:rsid w:val="005B6DDB"/>
    <w:rsid w:val="005D15F4"/>
    <w:rsid w:val="005E2BB1"/>
    <w:rsid w:val="006156CF"/>
    <w:rsid w:val="00636F89"/>
    <w:rsid w:val="00640D06"/>
    <w:rsid w:val="006505C4"/>
    <w:rsid w:val="0065073F"/>
    <w:rsid w:val="00650F2E"/>
    <w:rsid w:val="00690E10"/>
    <w:rsid w:val="00695F87"/>
    <w:rsid w:val="006B2701"/>
    <w:rsid w:val="006D6CD9"/>
    <w:rsid w:val="006E11D4"/>
    <w:rsid w:val="006F67AA"/>
    <w:rsid w:val="00717D2B"/>
    <w:rsid w:val="0073796A"/>
    <w:rsid w:val="007425E1"/>
    <w:rsid w:val="00757CFC"/>
    <w:rsid w:val="0077136F"/>
    <w:rsid w:val="0078114A"/>
    <w:rsid w:val="0079197B"/>
    <w:rsid w:val="007A1C59"/>
    <w:rsid w:val="007A37F9"/>
    <w:rsid w:val="007A7BA4"/>
    <w:rsid w:val="007B04BA"/>
    <w:rsid w:val="007E41CF"/>
    <w:rsid w:val="007F5F60"/>
    <w:rsid w:val="00824C1A"/>
    <w:rsid w:val="00837399"/>
    <w:rsid w:val="00846622"/>
    <w:rsid w:val="00860CBC"/>
    <w:rsid w:val="008841E8"/>
    <w:rsid w:val="008B3B03"/>
    <w:rsid w:val="008E543A"/>
    <w:rsid w:val="00903B47"/>
    <w:rsid w:val="009161CC"/>
    <w:rsid w:val="00956C87"/>
    <w:rsid w:val="00960F47"/>
    <w:rsid w:val="009768FF"/>
    <w:rsid w:val="009774DE"/>
    <w:rsid w:val="00977D3D"/>
    <w:rsid w:val="00984FAB"/>
    <w:rsid w:val="009B4955"/>
    <w:rsid w:val="009D0D36"/>
    <w:rsid w:val="009D3A5D"/>
    <w:rsid w:val="009E253E"/>
    <w:rsid w:val="00A105C8"/>
    <w:rsid w:val="00A11C1E"/>
    <w:rsid w:val="00A54408"/>
    <w:rsid w:val="00A66A9F"/>
    <w:rsid w:val="00A85F75"/>
    <w:rsid w:val="00A87718"/>
    <w:rsid w:val="00AA70BF"/>
    <w:rsid w:val="00AE5AAF"/>
    <w:rsid w:val="00B0230B"/>
    <w:rsid w:val="00B03830"/>
    <w:rsid w:val="00B06692"/>
    <w:rsid w:val="00B23303"/>
    <w:rsid w:val="00B42D8E"/>
    <w:rsid w:val="00B60BEE"/>
    <w:rsid w:val="00B6530C"/>
    <w:rsid w:val="00B674A1"/>
    <w:rsid w:val="00B739D3"/>
    <w:rsid w:val="00B7601C"/>
    <w:rsid w:val="00B7716E"/>
    <w:rsid w:val="00B80C3C"/>
    <w:rsid w:val="00BA086D"/>
    <w:rsid w:val="00BB387F"/>
    <w:rsid w:val="00C202A1"/>
    <w:rsid w:val="00C242D0"/>
    <w:rsid w:val="00C60821"/>
    <w:rsid w:val="00C622AA"/>
    <w:rsid w:val="00C715BB"/>
    <w:rsid w:val="00C72FB0"/>
    <w:rsid w:val="00C7366C"/>
    <w:rsid w:val="00CA5BC6"/>
    <w:rsid w:val="00CE6A14"/>
    <w:rsid w:val="00CF259D"/>
    <w:rsid w:val="00D03A13"/>
    <w:rsid w:val="00D1006D"/>
    <w:rsid w:val="00D103AD"/>
    <w:rsid w:val="00D23763"/>
    <w:rsid w:val="00D328BF"/>
    <w:rsid w:val="00D738B9"/>
    <w:rsid w:val="00D77EB9"/>
    <w:rsid w:val="00D842C3"/>
    <w:rsid w:val="00D852FA"/>
    <w:rsid w:val="00D9136F"/>
    <w:rsid w:val="00DF15F1"/>
    <w:rsid w:val="00E2373E"/>
    <w:rsid w:val="00E250A1"/>
    <w:rsid w:val="00E66D00"/>
    <w:rsid w:val="00EA3BBB"/>
    <w:rsid w:val="00EB48C5"/>
    <w:rsid w:val="00EF4C02"/>
    <w:rsid w:val="00F20855"/>
    <w:rsid w:val="00F77D31"/>
    <w:rsid w:val="00F923A4"/>
    <w:rsid w:val="00FA3F83"/>
    <w:rsid w:val="00FA77C9"/>
    <w:rsid w:val="00FB7AB3"/>
    <w:rsid w:val="00FE4208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F3B4"/>
  <w15:docId w15:val="{0742ABDC-7702-4378-9C8C-AF8B111D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5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4208"/>
    <w:pPr>
      <w:keepNext/>
      <w:widowControl w:val="0"/>
      <w:suppressAutoHyphens/>
      <w:spacing w:before="240" w:after="60" w:line="100" w:lineRule="atLeast"/>
      <w:textAlignment w:val="baseline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val="fr-FR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C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771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4F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B47"/>
    <w:rPr>
      <w:b/>
      <w:bCs/>
    </w:rPr>
  </w:style>
  <w:style w:type="character" w:styleId="Vurgu">
    <w:name w:val="Emphasis"/>
    <w:basedOn w:val="VarsaylanParagrafYazTipi"/>
    <w:uiPriority w:val="20"/>
    <w:qFormat/>
    <w:rsid w:val="00903B47"/>
    <w:rPr>
      <w:i/>
      <w:iCs/>
    </w:rPr>
  </w:style>
  <w:style w:type="paragraph" w:customStyle="1" w:styleId="Default">
    <w:name w:val="Default"/>
    <w:rsid w:val="002B4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D0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0D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0D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0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0D36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208"/>
  </w:style>
  <w:style w:type="paragraph" w:styleId="Altbilgi">
    <w:name w:val="footer"/>
    <w:basedOn w:val="Normal"/>
    <w:link w:val="AltbilgiChar"/>
    <w:uiPriority w:val="99"/>
    <w:unhideWhenUsed/>
    <w:rsid w:val="00FE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208"/>
  </w:style>
  <w:style w:type="character" w:customStyle="1" w:styleId="Balk2Char">
    <w:name w:val="Başlık 2 Char"/>
    <w:basedOn w:val="VarsaylanParagrafYazTipi"/>
    <w:link w:val="Balk2"/>
    <w:uiPriority w:val="9"/>
    <w:semiHidden/>
    <w:rsid w:val="00FE4208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fr-FR" w:eastAsia="zh-CN" w:bidi="hi-IN"/>
    </w:rPr>
  </w:style>
  <w:style w:type="character" w:styleId="DipnotBavurusu">
    <w:name w:val="footnote reference"/>
    <w:rsid w:val="007425E1"/>
    <w:rPr>
      <w:vertAlign w:val="superscript"/>
    </w:rPr>
  </w:style>
  <w:style w:type="character" w:customStyle="1" w:styleId="shorttext">
    <w:name w:val="short_text"/>
    <w:rsid w:val="007425E1"/>
  </w:style>
  <w:style w:type="paragraph" w:styleId="DipnotMetni">
    <w:name w:val="footnote text"/>
    <w:basedOn w:val="Normal"/>
    <w:link w:val="DipnotMetniChar"/>
    <w:uiPriority w:val="99"/>
    <w:semiHidden/>
    <w:unhideWhenUsed/>
    <w:rsid w:val="00960F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60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BD87-B738-4E6F-BB01-806CEEB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Ö</cp:lastModifiedBy>
  <cp:revision>12</cp:revision>
  <cp:lastPrinted>2020-01-09T13:27:00Z</cp:lastPrinted>
  <dcterms:created xsi:type="dcterms:W3CDTF">2019-01-12T23:02:00Z</dcterms:created>
  <dcterms:modified xsi:type="dcterms:W3CDTF">2021-07-09T16:17:00Z</dcterms:modified>
</cp:coreProperties>
</file>